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36" w:rsidRPr="001F4C57" w:rsidRDefault="003542BD" w:rsidP="001F4C57">
      <w:pPr>
        <w:jc w:val="center"/>
        <w:rPr>
          <w:rFonts w:cs="B Nazanin" w:hint="cs"/>
          <w:b/>
          <w:bCs/>
          <w:sz w:val="24"/>
          <w:szCs w:val="24"/>
          <w:rtl/>
        </w:rPr>
      </w:pPr>
      <w:r w:rsidRPr="001F4C57">
        <w:rPr>
          <w:rFonts w:cs="B Nazanin" w:hint="cs"/>
          <w:b/>
          <w:bCs/>
          <w:sz w:val="24"/>
          <w:szCs w:val="24"/>
          <w:rtl/>
        </w:rPr>
        <w:t>جدول</w:t>
      </w:r>
      <w:bookmarkStart w:id="0" w:name="_GoBack"/>
      <w:r w:rsidRPr="001F4C57">
        <w:rPr>
          <w:rFonts w:cs="B Nazanin" w:hint="cs"/>
          <w:b/>
          <w:bCs/>
          <w:sz w:val="24"/>
          <w:szCs w:val="24"/>
          <w:rtl/>
        </w:rPr>
        <w:t xml:space="preserve"> </w:t>
      </w:r>
      <w:bookmarkEnd w:id="0"/>
      <w:r w:rsidRPr="001F4C57">
        <w:rPr>
          <w:rFonts w:cs="B Nazanin" w:hint="cs"/>
          <w:b/>
          <w:bCs/>
          <w:sz w:val="24"/>
          <w:szCs w:val="24"/>
          <w:rtl/>
        </w:rPr>
        <w:t>ارزیابی هسته/واحدهای فناور در مدت استقرار در مرکز رشد</w:t>
      </w:r>
    </w:p>
    <w:p w:rsidR="003542BD" w:rsidRPr="001F4C57" w:rsidRDefault="003542BD">
      <w:pPr>
        <w:rPr>
          <w:rFonts w:cs="B Titr" w:hint="cs"/>
          <w:b/>
          <w:bCs/>
          <w:rtl/>
        </w:rPr>
      </w:pPr>
      <w:r w:rsidRPr="001F4C57">
        <w:rPr>
          <w:rFonts w:cs="B Titr" w:hint="cs"/>
          <w:b/>
          <w:bCs/>
          <w:rtl/>
        </w:rPr>
        <w:t>نام هسته/واحد فناور:</w:t>
      </w:r>
    </w:p>
    <w:p w:rsidR="003542BD" w:rsidRPr="001F4C57" w:rsidRDefault="003542BD">
      <w:pPr>
        <w:rPr>
          <w:rFonts w:cs="B Titr" w:hint="cs"/>
          <w:b/>
          <w:bCs/>
          <w:rtl/>
        </w:rPr>
      </w:pPr>
      <w:r w:rsidRPr="001F4C57">
        <w:rPr>
          <w:rFonts w:cs="B Titr" w:hint="cs"/>
          <w:b/>
          <w:bCs/>
          <w:rtl/>
        </w:rPr>
        <w:t>مسئول هسته /واحد فناور:</w:t>
      </w:r>
    </w:p>
    <w:p w:rsidR="003542BD" w:rsidRDefault="003542BD">
      <w:pPr>
        <w:rPr>
          <w:rFonts w:cs="B Titr"/>
          <w:b/>
          <w:bCs/>
          <w:rtl/>
        </w:rPr>
      </w:pPr>
      <w:r w:rsidRPr="001F4C57">
        <w:rPr>
          <w:rFonts w:cs="B Titr" w:hint="cs"/>
          <w:b/>
          <w:bCs/>
          <w:rtl/>
        </w:rPr>
        <w:t>نام ایده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3714"/>
        <w:gridCol w:w="1247"/>
        <w:gridCol w:w="2836"/>
      </w:tblGrid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3714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</w:t>
            </w:r>
          </w:p>
        </w:tc>
        <w:tc>
          <w:tcPr>
            <w:tcW w:w="1247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امتیاز</w:t>
            </w:r>
          </w:p>
        </w:tc>
        <w:tc>
          <w:tcPr>
            <w:tcW w:w="283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14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ثبت شرکت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14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ثبت اختراع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14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تعیین مالکیت معنوی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14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نمونه اولیه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14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طرح کسب و کار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14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فعالیت متناسب با برنامه زمان بندی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714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استفاده از خدمات مشاوره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714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استفاده از </w:t>
            </w:r>
            <w:r w:rsidR="00101C14"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خدمات آزمایشگاهی و کارگاهی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714" w:type="dxa"/>
          </w:tcPr>
          <w:p w:rsidR="003542BD" w:rsidRPr="001F4C57" w:rsidRDefault="00101C14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 با مرکز جهت تبلیغ محصولات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714" w:type="dxa"/>
          </w:tcPr>
          <w:p w:rsidR="003542BD" w:rsidRPr="001F4C57" w:rsidRDefault="00101C14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شرکت در جشنواره ها و نمایشگاهها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714" w:type="dxa"/>
          </w:tcPr>
          <w:p w:rsidR="003542BD" w:rsidRPr="001F4C57" w:rsidRDefault="00101C14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شرکت در دوره/کارگاه آموزشی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714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تمام وقت بودن اعضاء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714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جذب سرمایه گذار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714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جذب مشتری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714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اشتغال زائی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714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درآمد واحد فناور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3542BD" w:rsidRPr="001F4C57" w:rsidTr="008D4499">
        <w:trPr>
          <w:jc w:val="center"/>
        </w:trPr>
        <w:tc>
          <w:tcPr>
            <w:tcW w:w="856" w:type="dxa"/>
          </w:tcPr>
          <w:p w:rsidR="003542BD" w:rsidRPr="001F4C57" w:rsidRDefault="00210DFC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714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درآمد زایی برای مرکز رشد از محل جذب پروژه</w:t>
            </w:r>
          </w:p>
        </w:tc>
        <w:tc>
          <w:tcPr>
            <w:tcW w:w="1247" w:type="dxa"/>
          </w:tcPr>
          <w:p w:rsidR="003542BD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F4C57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36" w:type="dxa"/>
          </w:tcPr>
          <w:p w:rsidR="003542BD" w:rsidRPr="001F4C57" w:rsidRDefault="003542BD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1F4C57" w:rsidRPr="001F4C57" w:rsidTr="008D4499">
        <w:trPr>
          <w:jc w:val="center"/>
        </w:trPr>
        <w:tc>
          <w:tcPr>
            <w:tcW w:w="856" w:type="dxa"/>
          </w:tcPr>
          <w:p w:rsidR="001F4C57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4" w:type="dxa"/>
          </w:tcPr>
          <w:p w:rsidR="001F4C57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امتیاز</w:t>
            </w:r>
          </w:p>
        </w:tc>
        <w:tc>
          <w:tcPr>
            <w:tcW w:w="1247" w:type="dxa"/>
          </w:tcPr>
          <w:p w:rsidR="001F4C57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836" w:type="dxa"/>
          </w:tcPr>
          <w:p w:rsidR="001F4C57" w:rsidRPr="001F4C57" w:rsidRDefault="001F4C57" w:rsidP="001F4C57">
            <w:pPr>
              <w:jc w:val="medium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3542BD" w:rsidRDefault="003542BD">
      <w:pPr>
        <w:rPr>
          <w:rtl/>
        </w:rPr>
      </w:pPr>
    </w:p>
    <w:p w:rsidR="001F4C57" w:rsidRDefault="001F4C57">
      <w:pPr>
        <w:rPr>
          <w:rFonts w:cs="B Titr"/>
          <w:rtl/>
        </w:rPr>
      </w:pPr>
      <w:r w:rsidRPr="008D4499">
        <w:rPr>
          <w:rFonts w:cs="B Titr" w:hint="cs"/>
          <w:rtl/>
        </w:rPr>
        <w:t>جمع کل امتیاز کسب شده هسته/واحد فناور در بازه زمانی        ماهه            امتیاز می باشد.</w:t>
      </w:r>
    </w:p>
    <w:p w:rsidR="008D4499" w:rsidRPr="008D4499" w:rsidRDefault="008D4499">
      <w:pPr>
        <w:rPr>
          <w:rFonts w:cs="B Titr" w:hint="cs"/>
          <w:rtl/>
        </w:rPr>
      </w:pPr>
    </w:p>
    <w:p w:rsidR="008D4499" w:rsidRPr="008D4499" w:rsidRDefault="008D4499">
      <w:pPr>
        <w:rPr>
          <w:rFonts w:cs="B Titr" w:hint="cs"/>
        </w:rPr>
      </w:pPr>
      <w:r w:rsidRPr="008D4499">
        <w:rPr>
          <w:rFonts w:cs="B Titr" w:hint="cs"/>
          <w:rtl/>
        </w:rPr>
        <w:t xml:space="preserve">     امضاء کارشناس                       امضاء هسته/واحد فناور                   امضاء مدیر مرکز رشد</w:t>
      </w:r>
    </w:p>
    <w:sectPr w:rsidR="008D4499" w:rsidRPr="008D4499" w:rsidSect="000A4F81">
      <w:pgSz w:w="11906" w:h="16838"/>
      <w:pgMar w:top="1440" w:right="1440" w:bottom="567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D"/>
    <w:rsid w:val="000A4F81"/>
    <w:rsid w:val="00101C14"/>
    <w:rsid w:val="001F4C57"/>
    <w:rsid w:val="00210DFC"/>
    <w:rsid w:val="003542BD"/>
    <w:rsid w:val="00693F0D"/>
    <w:rsid w:val="008D4499"/>
    <w:rsid w:val="00C26A36"/>
    <w:rsid w:val="00D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EC3A83-DE01-42BE-BBC5-9FD6F10A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61CED-B578-4FA4-87F7-13968260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Hojjat Shadian</dc:creator>
  <cp:keywords/>
  <dc:description/>
  <cp:lastModifiedBy>Hojjat Shadian</cp:lastModifiedBy>
  <cp:revision>3</cp:revision>
  <cp:lastPrinted>2019-10-22T05:50:00Z</cp:lastPrinted>
  <dcterms:created xsi:type="dcterms:W3CDTF">2019-10-22T05:06:00Z</dcterms:created>
  <dcterms:modified xsi:type="dcterms:W3CDTF">2019-10-22T05:50:00Z</dcterms:modified>
</cp:coreProperties>
</file>